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rFonts w:ascii="Arial" w:hAnsi="Arial" w:cs="Arial"/>
          <w:b/>
          <w:bCs/>
        </w:rPr>
        <w:id w:val="-808551268"/>
        <w:docPartObj>
          <w:docPartGallery w:val="Cover Pages"/>
          <w:docPartUnique/>
        </w:docPartObj>
      </w:sdtPr>
      <w:sdtEndPr>
        <w:rPr>
          <w:b w:val="0"/>
          <w:bCs w:val="0"/>
        </w:rPr>
      </w:sdtEndPr>
      <w:sdtContent>
        <w:p w14:paraId="2BCEF4BB" w14:textId="50E13C4D" w:rsidR="008B0869" w:rsidRPr="008B0869" w:rsidRDefault="008B0869" w:rsidP="00C33968">
          <w:pPr>
            <w:spacing w:after="120"/>
            <w:ind w:firstLine="0"/>
            <w:contextualSpacing/>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601ED35D"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 xml:space="preserve">Įmonės kodas 232112130, Savanorių pr. 321C, 50120 Kaunas, tel. (8 37) 202 293, mob. tel.  </w:t>
          </w:r>
          <w:r w:rsidRPr="00C33968">
            <w:rPr>
              <w:rFonts w:ascii="Times New Roman" w:hAnsi="Times New Roman" w:cs="Times New Roman"/>
            </w:rPr>
            <w:t>+370 </w:t>
          </w:r>
          <w:r w:rsidR="00C33968" w:rsidRPr="00C33968">
            <w:rPr>
              <w:rFonts w:ascii="Times New Roman" w:hAnsi="Times New Roman" w:cs="Times New Roman"/>
            </w:rPr>
            <w:t>6592178</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610FC5" w:rsidRDefault="008B0869" w:rsidP="008B0869">
              <w:pPr>
                <w:spacing w:after="120" w:line="360" w:lineRule="auto"/>
                <w:ind w:firstLine="0"/>
                <w:contextualSpacing/>
                <w:jc w:val="center"/>
                <w:rPr>
                  <w:rFonts w:cstheme="minorHAnsi"/>
                  <w:b/>
                  <w:bCs/>
                  <w:sz w:val="28"/>
                  <w:szCs w:val="28"/>
                  <w:lang w:val="en-US"/>
                </w:rPr>
              </w:pPr>
              <w:r w:rsidRPr="001A2892">
                <w:rPr>
                  <w:rFonts w:cstheme="minorHAnsi"/>
                  <w:b/>
                  <w:bCs/>
                  <w:sz w:val="28"/>
                  <w:szCs w:val="28"/>
                </w:rPr>
                <w:t xml:space="preserve">MAŽOS VERTĖS VIEŠOJO PIRKIMO </w:t>
              </w:r>
            </w:p>
            <w:p w14:paraId="23C24831" w14:textId="004B34A0" w:rsidR="008B0869" w:rsidRPr="008B0869" w:rsidRDefault="005C2D39" w:rsidP="008B0869">
              <w:pPr>
                <w:spacing w:after="120" w:line="360" w:lineRule="auto"/>
                <w:ind w:firstLine="0"/>
                <w:contextualSpacing/>
                <w:jc w:val="center"/>
                <w:rPr>
                  <w:rFonts w:cstheme="minorHAnsi"/>
                  <w:b/>
                  <w:bCs/>
                  <w:sz w:val="28"/>
                  <w:szCs w:val="28"/>
                </w:rPr>
              </w:pPr>
              <w:r w:rsidRPr="005C2D39">
                <w:rPr>
                  <w:rFonts w:cstheme="minorHAnsi"/>
                  <w:b/>
                  <w:bCs/>
                  <w:sz w:val="28"/>
                  <w:szCs w:val="28"/>
                </w:rPr>
                <w:t>„</w:t>
              </w:r>
              <w:r w:rsidRPr="005C2D39">
                <w:rPr>
                  <w:rFonts w:cstheme="minorHAnsi"/>
                  <w:b/>
                  <w:bCs/>
                  <w:sz w:val="28"/>
                  <w:szCs w:val="28"/>
                </w:rPr>
                <w:t xml:space="preserve">(PU-13093/24) [ITP24] </w:t>
              </w:r>
              <w:r>
                <w:rPr>
                  <w:rFonts w:cstheme="minorHAnsi"/>
                  <w:b/>
                  <w:bCs/>
                  <w:sz w:val="28"/>
                  <w:szCs w:val="28"/>
                </w:rPr>
                <w:t>ŠAKŲ GENĖJIMO ĮRENGINYS (GALVA)“</w:t>
              </w:r>
            </w:p>
            <w:p w14:paraId="40805EB0" w14:textId="25B10AD9" w:rsidR="008B0869" w:rsidRPr="00CD6168" w:rsidRDefault="008B0869" w:rsidP="00CD6168">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17292D" w:rsidRDefault="0017292D" w:rsidP="0017292D">
          <w:pPr>
            <w:tabs>
              <w:tab w:val="left" w:pos="142"/>
              <w:tab w:val="right" w:leader="dot" w:pos="9962"/>
            </w:tabs>
            <w:spacing w:line="276" w:lineRule="auto"/>
            <w:ind w:left="142" w:hanging="142"/>
            <w:jc w:val="left"/>
            <w:rPr>
              <w:noProof/>
              <w:sz w:val="22"/>
              <w:szCs w:val="22"/>
              <w:lang w:val="en-US" w:eastAsia="en-US"/>
            </w:rPr>
          </w:pPr>
          <w:hyperlink w:anchor="_Toc124404956" w:history="1">
            <w:r w:rsidRPr="0017292D">
              <w:rPr>
                <w:rFonts w:cstheme="minorHAnsi"/>
                <w:noProof/>
              </w:rPr>
              <w:t>Pirkimo sąlygų 1 priedas „Tiekėjų pašalinimo pagrindai“</w:t>
            </w:r>
          </w:hyperlink>
          <w:r w:rsidRPr="0017292D">
            <w:rPr>
              <w:noProof/>
              <w:sz w:val="22"/>
              <w:szCs w:val="22"/>
              <w:lang w:val="en-US" w:eastAsia="en-US"/>
            </w:rPr>
            <w:t xml:space="preserve"> </w:t>
          </w:r>
        </w:p>
        <w:p w14:paraId="19526AB6" w14:textId="6F947842"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17292D">
            <w:rPr>
              <w:noProof/>
              <w:sz w:val="22"/>
              <w:szCs w:val="22"/>
              <w:lang w:val="en-US" w:eastAsia="en-US"/>
            </w:rPr>
            <w:t xml:space="preserve"> </w:t>
          </w:r>
        </w:p>
        <w:p w14:paraId="09D482F1" w14:textId="49E07036"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17292D">
            <w:rPr>
              <w:noProof/>
              <w:sz w:val="22"/>
              <w:szCs w:val="22"/>
              <w:lang w:val="en-US" w:eastAsia="en-US"/>
            </w:rPr>
            <w:t xml:space="preserve"> </w:t>
          </w:r>
        </w:p>
        <w:p w14:paraId="52455880" w14:textId="24EA3A43" w:rsidR="0017292D" w:rsidRPr="00517632" w:rsidRDefault="0017292D" w:rsidP="00517632">
          <w:pPr>
            <w:tabs>
              <w:tab w:val="right" w:leader="dot" w:pos="9962"/>
            </w:tabs>
            <w:spacing w:line="276" w:lineRule="auto"/>
            <w:ind w:left="142" w:hanging="142"/>
            <w:jc w:val="left"/>
            <w:rPr>
              <w:noProof/>
              <w:sz w:val="22"/>
              <w:szCs w:val="22"/>
              <w:lang w:val="en-US"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17292D">
            <w:rPr>
              <w:noProof/>
              <w:sz w:val="22"/>
              <w:szCs w:val="22"/>
              <w:lang w:val="en-US" w:eastAsia="en-US"/>
            </w:rPr>
            <w:t xml:space="preserve"> </w:t>
          </w:r>
        </w:p>
        <w:p w14:paraId="49611971" w14:textId="0601BF61" w:rsidR="0017292D" w:rsidRPr="00072379" w:rsidRDefault="0017292D" w:rsidP="0017292D">
          <w:pPr>
            <w:tabs>
              <w:tab w:val="right" w:leader="dot" w:pos="9962"/>
            </w:tabs>
            <w:spacing w:line="276" w:lineRule="auto"/>
            <w:ind w:left="142" w:hanging="142"/>
            <w:jc w:val="left"/>
            <w:rPr>
              <w:noProof/>
              <w:sz w:val="22"/>
              <w:szCs w:val="22"/>
              <w:lang w:val="en-US" w:eastAsia="en-US"/>
            </w:rPr>
          </w:pPr>
          <w:hyperlink w:anchor="_Toc124404961" w:history="1">
            <w:r w:rsidRPr="00072379">
              <w:rPr>
                <w:rFonts w:eastAsia="Calibri" w:cstheme="minorHAnsi"/>
                <w:noProof/>
              </w:rPr>
              <w:t xml:space="preserve">Pirkimo sąlygų </w:t>
            </w:r>
            <w:r w:rsidR="00517632">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072379">
            <w:rPr>
              <w:noProof/>
              <w:sz w:val="22"/>
              <w:szCs w:val="22"/>
              <w:lang w:val="en-US" w:eastAsia="en-US"/>
            </w:rPr>
            <w:t xml:space="preserve"> </w:t>
          </w:r>
        </w:p>
        <w:p w14:paraId="34362BF8" w14:textId="02065944"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517632">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086E6E8D"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517632">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31B79F03"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517632">
              <w:rPr>
                <w:noProof/>
              </w:rPr>
              <w:t>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7334EA">
          <w:pPr>
            <w:spacing w:after="120"/>
            <w:ind w:left="567" w:firstLine="0"/>
            <w:contextualSpacing/>
            <w:rPr>
              <w:rFonts w:ascii="Arial" w:hAnsi="Arial" w:cs="Arial"/>
            </w:rPr>
          </w:pPr>
        </w:p>
      </w:sdtContent>
    </w:sdt>
    <w:p w14:paraId="35AB5785" w14:textId="5FD962BB" w:rsidR="0051611C" w:rsidRPr="0007352B" w:rsidRDefault="008E33DE" w:rsidP="0007352B">
      <w:pPr>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r>
        <w:rPr>
          <w:rFonts w:ascii="Arial" w:eastAsiaTheme="minorHAnsi" w:hAnsi="Arial" w:cs="Arial"/>
        </w:rPr>
        <w:br w:type="page"/>
      </w:r>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3F485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Savanorių pr. 321C, 50120 Kaunas</w:t>
      </w:r>
      <w:r w:rsidR="008B0869" w:rsidRPr="003F4857">
        <w:rPr>
          <w:rFonts w:eastAsia="Calibri" w:cstheme="minorHAnsi"/>
        </w:rPr>
        <w:t>. Perkančioji organizacija yra PVM mokėtoja.</w:t>
      </w:r>
    </w:p>
    <w:p w14:paraId="6669709E" w14:textId="23682E12" w:rsidR="00316D64" w:rsidRPr="0007352B" w:rsidRDefault="00CA0CC5" w:rsidP="003E101D">
      <w:pPr>
        <w:pStyle w:val="Sraopastraipa"/>
        <w:numPr>
          <w:ilvl w:val="1"/>
          <w:numId w:val="9"/>
        </w:numPr>
        <w:spacing w:line="240" w:lineRule="auto"/>
        <w:ind w:left="0" w:firstLine="710"/>
        <w:rPr>
          <w:rFonts w:cstheme="minorHAnsi"/>
        </w:rPr>
      </w:pPr>
      <w:r w:rsidRPr="0007352B">
        <w:rPr>
          <w:rFonts w:cstheme="minorHAnsi"/>
          <w:color w:val="000000" w:themeColor="text1"/>
        </w:rPr>
        <w:t xml:space="preserve">Pirkimas neatliekamas naudojantis centralizuotų pirkimų katalogu, nes </w:t>
      </w:r>
      <w:r w:rsidR="0007352B" w:rsidRPr="0007352B">
        <w:rPr>
          <w:rFonts w:cstheme="minorHAnsi"/>
          <w:color w:val="000000" w:themeColor="text1"/>
        </w:rPr>
        <w:t>reikiamų prekių</w:t>
      </w:r>
      <w:r w:rsidR="0007352B" w:rsidRPr="0007352B">
        <w:rPr>
          <w:rFonts w:cstheme="minorHAnsi"/>
          <w:color w:val="000000" w:themeColor="text1"/>
        </w:rPr>
        <w:t xml:space="preserve"> </w:t>
      </w:r>
      <w:r w:rsidR="0007352B" w:rsidRPr="0007352B">
        <w:rPr>
          <w:rFonts w:cstheme="minorHAnsi"/>
          <w:color w:val="000000" w:themeColor="text1"/>
        </w:rPr>
        <w:t>CPO kataloge nėra</w:t>
      </w:r>
      <w:r w:rsidR="0007352B">
        <w:rPr>
          <w:rFonts w:cstheme="minorHAnsi"/>
          <w:color w:val="000000" w:themeColor="text1"/>
        </w:rPr>
        <w:t>.</w:t>
      </w:r>
    </w:p>
    <w:p w14:paraId="52EA068B" w14:textId="43FB22A5" w:rsidR="00C71C6F" w:rsidRPr="00244994" w:rsidRDefault="00503A5B" w:rsidP="00E62E95">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Pr="00C814A2"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481C6227" w14:textId="29FCF43F" w:rsidR="4B7098B6" w:rsidRPr="001A7D25" w:rsidRDefault="001A7D25" w:rsidP="001A7D25">
      <w:pPr>
        <w:spacing w:line="240" w:lineRule="auto"/>
        <w:ind w:left="851" w:hanging="142"/>
        <w:rPr>
          <w:rFonts w:cstheme="minorHAnsi"/>
        </w:rPr>
      </w:pPr>
      <w:r>
        <w:rPr>
          <w:rFonts w:eastAsia="Arial" w:cstheme="minorHAnsi"/>
        </w:rPr>
        <w:t xml:space="preserve">1.5. </w:t>
      </w:r>
      <w:r w:rsidR="4B7098B6" w:rsidRPr="001A7D25">
        <w:rPr>
          <w:rFonts w:eastAsia="Arial" w:cstheme="minorHAnsi"/>
        </w:rPr>
        <w:t>Bendrosios</w:t>
      </w:r>
      <w:r w:rsidR="00931CA2" w:rsidRPr="001A7D25">
        <w:rPr>
          <w:rFonts w:eastAsia="Arial" w:cstheme="minorHAnsi"/>
        </w:rPr>
        <w:t xml:space="preserve"> 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0AEFEE07" w14:textId="0561BDE3"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 xml:space="preserve">numato </w:t>
      </w:r>
      <w:r w:rsidR="00233162">
        <w:rPr>
          <w:rFonts w:eastAsia="Calibri" w:cstheme="minorHAnsi"/>
          <w:color w:val="000000" w:themeColor="text1"/>
        </w:rPr>
        <w:t>įsigyti š</w:t>
      </w:r>
      <w:r w:rsidR="00233162" w:rsidRPr="00233162">
        <w:rPr>
          <w:rFonts w:eastAsia="Calibri" w:cstheme="minorHAnsi"/>
          <w:color w:val="000000" w:themeColor="text1"/>
        </w:rPr>
        <w:t>akų genėjimo įrengin</w:t>
      </w:r>
      <w:r w:rsidR="00233162">
        <w:rPr>
          <w:rFonts w:eastAsia="Calibri" w:cstheme="minorHAnsi"/>
          <w:color w:val="000000" w:themeColor="text1"/>
        </w:rPr>
        <w:t xml:space="preserve">į (galvą).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49117D58" w14:textId="4E4307E5" w:rsidR="005D280D" w:rsidRDefault="002C41AA" w:rsidP="00E62E95">
      <w:pPr>
        <w:pStyle w:val="Betarp"/>
        <w:contextualSpacing/>
        <w:rPr>
          <w:rFonts w:cstheme="minorHAnsi"/>
        </w:rPr>
      </w:pPr>
      <w:r w:rsidRPr="00244994">
        <w:rPr>
          <w:rFonts w:cstheme="minorHAnsi"/>
        </w:rPr>
        <w:t>2.2.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77777777"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94FBDAB" w14:textId="5AB03950" w:rsidR="009905AD" w:rsidRPr="00817AB9" w:rsidRDefault="005D280D" w:rsidP="003E101D">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5D300973"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3E101D">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52FD0E94" w14:textId="292F1FA0" w:rsidR="00435E6D" w:rsidRDefault="00F84C15" w:rsidP="00503436">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3E101D">
      <w:pPr>
        <w:pStyle w:val="Antrat1"/>
        <w:numPr>
          <w:ilvl w:val="0"/>
          <w:numId w:val="7"/>
        </w:numPr>
        <w:spacing w:before="720" w:after="0" w:line="300" w:lineRule="auto"/>
        <w:rPr>
          <w:rFonts w:asciiTheme="minorHAnsi" w:hAnsiTheme="minorHAnsi" w:cstheme="minorHAnsi"/>
          <w:color w:val="auto"/>
        </w:rPr>
      </w:pPr>
      <w:bookmarkStart w:id="14" w:name="_Toc137194951"/>
      <w:r w:rsidRPr="001B1CD4">
        <w:rPr>
          <w:rFonts w:asciiTheme="minorHAnsi" w:hAnsiTheme="minorHAnsi" w:cstheme="minorHAnsi"/>
          <w:color w:val="auto"/>
        </w:rPr>
        <w:t>Specialieji reikalavimai pasiūlymų rengimui ir pateikimui</w:t>
      </w:r>
      <w:bookmarkEnd w:id="7"/>
      <w:bookmarkEnd w:id="8"/>
      <w:bookmarkEnd w:id="9"/>
      <w:bookmarkEnd w:id="14"/>
    </w:p>
    <w:p w14:paraId="2FBCBA74" w14:textId="77777777" w:rsidR="001706D7" w:rsidRDefault="001706D7" w:rsidP="00E62E95">
      <w:pPr>
        <w:pStyle w:val="Sraopastraipa"/>
        <w:spacing w:line="240" w:lineRule="auto"/>
        <w:ind w:left="0" w:firstLine="709"/>
        <w:rPr>
          <w:rFonts w:cstheme="minorHAnsi"/>
        </w:rPr>
      </w:pPr>
    </w:p>
    <w:p w14:paraId="42752441" w14:textId="09449E4A" w:rsidR="008B12C0" w:rsidRPr="00F70558"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1706D7">
        <w:rPr>
          <w:rFonts w:cstheme="minorHAnsi"/>
        </w:rPr>
        <w:fldChar w:fldCharType="begin"/>
      </w:r>
      <w:r w:rsidR="005A5204" w:rsidRPr="001706D7">
        <w:rPr>
          <w:rFonts w:cstheme="minorHAnsi"/>
        </w:rPr>
        <w:instrText xml:space="preserve"> REF _Ref38540913 \h  \* MERGEFORMAT </w:instrText>
      </w:r>
      <w:r w:rsidR="005A5204" w:rsidRPr="001706D7">
        <w:rPr>
          <w:rFonts w:cstheme="minorHAnsi"/>
        </w:rPr>
      </w:r>
      <w:r w:rsidR="005A5204" w:rsidRPr="001706D7">
        <w:rPr>
          <w:rFonts w:cstheme="minorHAnsi"/>
        </w:rPr>
        <w:fldChar w:fldCharType="separate"/>
      </w:r>
      <w:r w:rsidR="00D85943" w:rsidRPr="001706D7">
        <w:rPr>
          <w:rFonts w:cstheme="minorHAnsi"/>
        </w:rPr>
        <w:t>p</w:t>
      </w:r>
      <w:r w:rsidR="005A5204" w:rsidRPr="001706D7">
        <w:rPr>
          <w:rFonts w:cstheme="minorHAnsi"/>
        </w:rPr>
        <w:t xml:space="preserve">irkimo sąlygų </w:t>
      </w:r>
      <w:r w:rsidR="005A5204" w:rsidRPr="001706D7">
        <w:rPr>
          <w:rFonts w:cstheme="minorHAnsi"/>
        </w:rPr>
        <w:fldChar w:fldCharType="end"/>
      </w:r>
      <w:r w:rsidR="001706D7" w:rsidRPr="001706D7">
        <w:rPr>
          <w:rFonts w:cstheme="minorHAnsi"/>
        </w:rPr>
        <w:t>5</w:t>
      </w:r>
      <w:r w:rsidR="001A1FDA" w:rsidRPr="001706D7">
        <w:rPr>
          <w:rFonts w:cstheme="minorHAnsi"/>
        </w:rPr>
        <w:t xml:space="preserve"> </w:t>
      </w:r>
      <w:r w:rsidR="008339CC" w:rsidRPr="001706D7">
        <w:rPr>
          <w:rFonts w:cstheme="minorHAnsi"/>
        </w:rPr>
        <w:t>priede</w:t>
      </w:r>
      <w:r w:rsidR="008339CC">
        <w:rPr>
          <w:rFonts w:cstheme="minorHAnsi"/>
        </w:rPr>
        <w:t xml:space="preserve"> </w:t>
      </w:r>
      <w:r w:rsidR="005A5204" w:rsidRPr="00F70558">
        <w:rPr>
          <w:rFonts w:cstheme="minorHAnsi"/>
        </w:rPr>
        <w:t>pateiktą pasiūlymo formą ir pasiūlymo formoje nurodyti ir kiti, tiekėjo nuomone, būtini dokumentai (jų kopijos).</w:t>
      </w:r>
    </w:p>
    <w:p w14:paraId="187F1677" w14:textId="339660E3" w:rsidR="001A1FDA" w:rsidRPr="00F70558" w:rsidRDefault="005A52E6" w:rsidP="001A1FDA">
      <w:pPr>
        <w:pStyle w:val="Sraopastraipa"/>
        <w:spacing w:line="240" w:lineRule="auto"/>
        <w:ind w:left="0"/>
        <w:rPr>
          <w:rFonts w:cstheme="minorHAnsi"/>
          <w:bCs/>
          <w:iCs/>
          <w:u w:val="single"/>
        </w:rPr>
      </w:pPr>
      <w:r w:rsidRPr="00F70558">
        <w:rPr>
          <w:rFonts w:eastAsia="Calibri" w:cstheme="minorHAnsi"/>
        </w:rPr>
        <w:t xml:space="preserve">5.2. </w:t>
      </w:r>
      <w:r w:rsidR="001A1FDA" w:rsidRPr="00F70558">
        <w:rPr>
          <w:rFonts w:eastAsia="Calibri" w:cstheme="minorHAnsi"/>
          <w:iCs/>
        </w:rPr>
        <w:t xml:space="preserve">Visas </w:t>
      </w:r>
      <w:r w:rsidR="001A1FDA">
        <w:rPr>
          <w:rFonts w:eastAsia="Calibri" w:cstheme="minorHAnsi"/>
          <w:iCs/>
        </w:rPr>
        <w:t>p</w:t>
      </w:r>
      <w:r w:rsidR="001A1FDA" w:rsidRPr="00F70558">
        <w:rPr>
          <w:rFonts w:eastAsia="Calibri" w:cstheme="minorHAnsi"/>
          <w:iCs/>
        </w:rPr>
        <w:t xml:space="preserve">asiūlymas </w:t>
      </w:r>
      <w:r w:rsidR="001706D7">
        <w:rPr>
          <w:rFonts w:eastAsia="Calibri" w:cstheme="minorHAnsi"/>
          <w:iCs/>
        </w:rPr>
        <w:t>gali būti</w:t>
      </w:r>
      <w:r w:rsidR="001A1FDA" w:rsidRPr="00F70558">
        <w:rPr>
          <w:rFonts w:eastAsia="Calibri" w:cstheme="minorHAnsi"/>
          <w:iCs/>
        </w:rPr>
        <w:t xml:space="preserve"> pasirašytas kvalifikuotu elektroniniu parašu, atitinkančiu VPĮ 22 straipsnio 11 dalies 2 ir 3 punktuose nustatytus reikalavimus. </w:t>
      </w:r>
      <w:r w:rsidR="001A1FDA" w:rsidRPr="00F70558">
        <w:rPr>
          <w:rFonts w:eastAsia="Calibri" w:cstheme="minorHAnsi"/>
        </w:rPr>
        <w:t xml:space="preserve">Kvalifikuotu elektroniniu parašu </w:t>
      </w:r>
      <w:r w:rsidR="001A1FDA">
        <w:rPr>
          <w:rFonts w:eastAsia="Calibri" w:cstheme="minorHAnsi"/>
        </w:rPr>
        <w:t xml:space="preserve">tiekėjo </w:t>
      </w:r>
      <w:r w:rsidR="001A1FDA" w:rsidRPr="00F70558">
        <w:rPr>
          <w:rFonts w:eastAsia="Calibri" w:cstheme="minorHAnsi"/>
        </w:rPr>
        <w:t xml:space="preserve">vadovas ar jo įgaliotas asmuo turi patvirtinti visą </w:t>
      </w:r>
      <w:r w:rsidR="001A1FDA">
        <w:rPr>
          <w:rFonts w:eastAsia="Calibri" w:cstheme="minorHAnsi"/>
        </w:rPr>
        <w:t>p</w:t>
      </w:r>
      <w:r w:rsidR="001A1FDA" w:rsidRPr="00F70558">
        <w:rPr>
          <w:rFonts w:eastAsia="Calibri" w:cstheme="minorHAnsi"/>
        </w:rPr>
        <w:t xml:space="preserve">asiūlymą, atskirai kiekvienos dokumentų kopijos pasirašyti kvalifikuotu elektroniniu parašu nereikia (jei </w:t>
      </w:r>
      <w:r w:rsidR="001A1FDA">
        <w:rPr>
          <w:rFonts w:eastAsia="Calibri" w:cstheme="minorHAnsi"/>
        </w:rPr>
        <w:t xml:space="preserve">pirkimo sąlygose </w:t>
      </w:r>
      <w:r w:rsidR="001A1FDA" w:rsidRPr="00F70558">
        <w:rPr>
          <w:rFonts w:eastAsia="Calibri" w:cstheme="minorHAnsi"/>
        </w:rPr>
        <w:t>nenumatyta kitaip).</w:t>
      </w:r>
      <w:r w:rsidR="00AD4F1A" w:rsidRPr="00F70558">
        <w:rPr>
          <w:rFonts w:eastAsia="Calibri" w:cstheme="minorHAnsi"/>
        </w:rPr>
        <w:t xml:space="preserve"> </w:t>
      </w:r>
      <w:r w:rsidR="001A1FDA" w:rsidRPr="00F70558">
        <w:rPr>
          <w:rFonts w:eastAsia="Calibri" w:cstheme="minorHAnsi"/>
          <w:bCs/>
          <w:iCs/>
        </w:rPr>
        <w:t>Gali būti pateikiami:</w:t>
      </w:r>
    </w:p>
    <w:p w14:paraId="5E8D8B93" w14:textId="77777777" w:rsidR="001A1FDA" w:rsidRPr="00F70558" w:rsidRDefault="001A1FDA" w:rsidP="001A1FDA">
      <w:pPr>
        <w:pStyle w:val="Sraopastraipa"/>
        <w:spacing w:line="240" w:lineRule="auto"/>
        <w:ind w:left="0"/>
        <w:rPr>
          <w:rFonts w:cstheme="minorHAnsi"/>
          <w:bCs/>
          <w:iCs/>
          <w:u w:val="single"/>
        </w:rPr>
      </w:pPr>
      <w:r w:rsidRPr="00F70558">
        <w:rPr>
          <w:rFonts w:eastAsia="Calibri" w:cstheme="minorHAnsi"/>
          <w:bCs/>
          <w:iCs/>
        </w:rPr>
        <w:t xml:space="preserve">5.2.1. kvalifikuotu elektroniniu parašu pasirašyti elektroninėmis priemonėmis suformuoti dokumentai (kai </w:t>
      </w:r>
      <w:r>
        <w:rPr>
          <w:rFonts w:eastAsia="Calibri" w:cstheme="minorHAnsi"/>
          <w:bCs/>
          <w:iCs/>
        </w:rPr>
        <w:t xml:space="preserve">tiekėją </w:t>
      </w:r>
      <w:r w:rsidRPr="00F70558">
        <w:rPr>
          <w:rFonts w:eastAsia="Calibri" w:cstheme="minorHAnsi"/>
          <w:bCs/>
          <w:iCs/>
        </w:rPr>
        <w:t>atstovaujantis ir visą pasiūlymą pasirašantis asmuo nesutampa su elektroniniu parašu atitinkamą dokumentą pasirašančiu asmeniu);</w:t>
      </w:r>
    </w:p>
    <w:p w14:paraId="5207D451" w14:textId="1952D4E2" w:rsidR="00AD4F1A" w:rsidRPr="00F70558" w:rsidRDefault="001A1FDA" w:rsidP="001A1FDA">
      <w:pPr>
        <w:pStyle w:val="Sraopastraipa"/>
        <w:spacing w:line="240" w:lineRule="auto"/>
        <w:ind w:left="0"/>
        <w:rPr>
          <w:rFonts w:cstheme="minorHAnsi"/>
        </w:rPr>
      </w:pPr>
      <w:r w:rsidRPr="00F70558">
        <w:rPr>
          <w:rFonts w:eastAsia="Calibri" w:cstheme="minorHAnsi"/>
          <w:bCs/>
          <w:iCs/>
        </w:rPr>
        <w:t xml:space="preserve">5.2.2. elektroninėmis priemonėmis suformuoti dokumentai (kai </w:t>
      </w:r>
      <w:r>
        <w:rPr>
          <w:rFonts w:eastAsia="Calibri" w:cstheme="minorHAnsi"/>
          <w:bCs/>
          <w:iCs/>
        </w:rPr>
        <w:t xml:space="preserve">tiekėją </w:t>
      </w:r>
      <w:r w:rsidRPr="00F70558">
        <w:rPr>
          <w:rFonts w:eastAsia="Calibri" w:cstheme="minorHAnsi"/>
          <w:bCs/>
          <w:iCs/>
        </w:rPr>
        <w:t xml:space="preserve">atstovaujantis ir visą </w:t>
      </w:r>
      <w:r>
        <w:rPr>
          <w:rFonts w:eastAsia="Calibri" w:cstheme="minorHAnsi"/>
          <w:bCs/>
          <w:iCs/>
        </w:rPr>
        <w:t>p</w:t>
      </w:r>
      <w:r w:rsidRPr="00F70558">
        <w:rPr>
          <w:rFonts w:eastAsia="Calibri" w:cstheme="minorHAnsi"/>
          <w:bCs/>
          <w:iCs/>
        </w:rPr>
        <w:t>asiūlymą pasirašantis asmuo sutampa su atitinkamą dokumentą turinčiu teisę pasirašyti asmeniu)</w:t>
      </w:r>
      <w:r>
        <w:rPr>
          <w:rFonts w:eastAsia="Calibri" w:cstheme="minorHAnsi"/>
          <w:bCs/>
          <w:iCs/>
        </w:rPr>
        <w:t>.</w:t>
      </w:r>
    </w:p>
    <w:p w14:paraId="25741C16" w14:textId="73CAF911" w:rsidR="00EB0E73" w:rsidRPr="00F70558" w:rsidRDefault="00392458" w:rsidP="00E62E95">
      <w:pPr>
        <w:pStyle w:val="Sraopastraipa"/>
        <w:spacing w:line="240" w:lineRule="auto"/>
        <w:ind w:left="0"/>
        <w:rPr>
          <w:rFonts w:cstheme="minorHAnsi"/>
        </w:rPr>
      </w:pPr>
      <w:r w:rsidRPr="00F70558">
        <w:rPr>
          <w:rFonts w:eastAsia="Arial" w:cstheme="minorHAnsi"/>
        </w:rPr>
        <w:t xml:space="preserve">5.3. </w:t>
      </w:r>
      <w:r w:rsidR="00D61DED" w:rsidRPr="00F70558">
        <w:rPr>
          <w:rFonts w:eastAsia="Arial" w:cstheme="minorHAnsi"/>
        </w:rPr>
        <w:t>Pasiūlyma</w:t>
      </w:r>
      <w:r w:rsidR="00543400">
        <w:rPr>
          <w:rFonts w:eastAsia="Arial" w:cstheme="minorHAnsi"/>
        </w:rPr>
        <w:t>s turi būti parengtas</w:t>
      </w:r>
      <w:r w:rsidR="00D61DED" w:rsidRPr="00F70558">
        <w:rPr>
          <w:rFonts w:eastAsia="Arial" w:cstheme="minorHAnsi"/>
        </w:rPr>
        <w:t xml:space="preserve"> lietuvių </w:t>
      </w:r>
      <w:r w:rsidR="001A1FDA">
        <w:rPr>
          <w:rFonts w:eastAsia="Arial" w:cstheme="minorHAnsi"/>
        </w:rPr>
        <w:t>kalba.</w:t>
      </w:r>
      <w:r w:rsidR="00D61DED" w:rsidRPr="00F70558">
        <w:rPr>
          <w:rFonts w:eastAsia="Arial" w:cstheme="minorHAnsi"/>
        </w:rPr>
        <w:t xml:space="preserve"> </w:t>
      </w:r>
      <w:r w:rsidR="000A3108" w:rsidRPr="127DD6E8">
        <w:rPr>
          <w:rFonts w:eastAsia="Arial"/>
        </w:rPr>
        <w:t>Jei kurie nors su pasiūlymu teikiami dokumentai parengti ne</w:t>
      </w:r>
      <w:r w:rsidR="000A3108">
        <w:rPr>
          <w:rFonts w:eastAsia="Arial"/>
        </w:rPr>
        <w:t xml:space="preserve"> ta kalba, kuria</w:t>
      </w:r>
      <w:r w:rsidR="000A3108" w:rsidRPr="127DD6E8">
        <w:rPr>
          <w:rFonts w:eastAsia="Arial"/>
        </w:rPr>
        <w:t xml:space="preserve"> reikalaujama</w:t>
      </w:r>
      <w:r w:rsidR="000A3108">
        <w:rPr>
          <w:rFonts w:eastAsia="Arial"/>
        </w:rPr>
        <w:t xml:space="preserve">, </w:t>
      </w:r>
      <w:r w:rsidR="000A3108" w:rsidRPr="127DD6E8">
        <w:rPr>
          <w:rFonts w:eastAsia="Arial"/>
        </w:rPr>
        <w:t>turi būti pateiktas tikslus vertimas į reikalaujamą</w:t>
      </w:r>
      <w:r w:rsidR="000A3108">
        <w:rPr>
          <w:rFonts w:eastAsia="Arial"/>
        </w:rPr>
        <w:t xml:space="preserve"> </w:t>
      </w:r>
      <w:r w:rsidR="000A3108" w:rsidRPr="127DD6E8">
        <w:rPr>
          <w:rFonts w:eastAsia="Arial"/>
        </w:rPr>
        <w:t xml:space="preserve">kalbą. </w:t>
      </w: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19B6DA57"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p>
    <w:p w14:paraId="76771895" w14:textId="05426D34" w:rsidR="00F527B1" w:rsidRPr="00F70558" w:rsidRDefault="009C66EF" w:rsidP="00613394">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5"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5"/>
    </w:p>
    <w:p w14:paraId="7A210472" w14:textId="77777777" w:rsidR="003D73C2" w:rsidRPr="000261FD" w:rsidRDefault="003D73C2" w:rsidP="00C17335">
      <w:pPr>
        <w:ind w:firstLine="0"/>
        <w:rPr>
          <w:rFonts w:ascii="Arial" w:hAnsi="Arial" w:cs="Arial"/>
          <w:i/>
          <w:iCs/>
          <w:color w:val="7030A0"/>
        </w:rPr>
      </w:pPr>
    </w:p>
    <w:p w14:paraId="7203423F" w14:textId="69FBF1B7"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1356CB">
      <w:pPr>
        <w:spacing w:line="240" w:lineRule="auto"/>
        <w:ind w:firstLine="0"/>
      </w:pP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6" w:name="_Toc15392775"/>
      <w:bookmarkStart w:id="17" w:name="_Toc137194953"/>
      <w:r w:rsidRPr="00E62E95">
        <w:rPr>
          <w:rFonts w:asciiTheme="minorHAnsi" w:hAnsiTheme="minorHAnsi" w:cstheme="minorHAnsi"/>
          <w:color w:val="auto"/>
        </w:rPr>
        <w:t>P</w:t>
      </w:r>
      <w:bookmarkEnd w:id="16"/>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7"/>
    </w:p>
    <w:p w14:paraId="07345098" w14:textId="6B7B0757" w:rsidR="00BD794F" w:rsidRPr="00FF08A6" w:rsidRDefault="006A0320" w:rsidP="00FF08A6">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.1.</w:t>
      </w:r>
      <w:r w:rsidR="4639D25F" w:rsidRPr="00A84437">
        <w:rPr>
          <w:rFonts w:cstheme="minorHAnsi"/>
          <w:color w:val="7030A0"/>
        </w:rPr>
        <w:t xml:space="preserve"> </w:t>
      </w:r>
      <w:r w:rsidR="4639D25F" w:rsidRPr="00A84437">
        <w:rPr>
          <w:rFonts w:cstheme="minorHAnsi"/>
        </w:rPr>
        <w:t>P</w:t>
      </w:r>
      <w:r w:rsidR="000E681E">
        <w:rPr>
          <w:rFonts w:cstheme="minorHAnsi"/>
        </w:rPr>
        <w:t>erkančioji organizacija</w:t>
      </w:r>
      <w:r w:rsidR="00831133" w:rsidRPr="00A84437">
        <w:rPr>
          <w:rFonts w:eastAsia="Calibri" w:cstheme="minorHAnsi"/>
        </w:rPr>
        <w:t xml:space="preserve"> ekonomiškai naudingiausią </w:t>
      </w:r>
      <w:r w:rsidR="000E681E">
        <w:rPr>
          <w:rFonts w:eastAsia="Calibri" w:cstheme="minorHAnsi"/>
        </w:rPr>
        <w:t>p</w:t>
      </w:r>
      <w:r w:rsidR="00831133" w:rsidRPr="00A84437">
        <w:rPr>
          <w:rFonts w:eastAsia="Calibri" w:cstheme="minorHAnsi"/>
        </w:rPr>
        <w:t xml:space="preserve">asiūlymą išrenka pagal kainos ir kokybės santykį. Duomenys, kuriuos savo </w:t>
      </w:r>
      <w:r w:rsidR="000E681E">
        <w:rPr>
          <w:rFonts w:eastAsia="Calibri" w:cstheme="minorHAnsi"/>
        </w:rPr>
        <w:t>p</w:t>
      </w:r>
      <w:r w:rsidR="00831133" w:rsidRPr="00A84437">
        <w:rPr>
          <w:rFonts w:eastAsia="Calibri" w:cstheme="minorHAnsi"/>
        </w:rPr>
        <w:t xml:space="preserve">asiūlyme turi pateikti </w:t>
      </w:r>
      <w:r w:rsidR="000E681E">
        <w:rPr>
          <w:rFonts w:eastAsia="Calibri" w:cstheme="minorHAnsi"/>
        </w:rPr>
        <w:t>tiekėjas</w:t>
      </w:r>
      <w:r w:rsidR="00831133" w:rsidRPr="00A84437">
        <w:rPr>
          <w:rFonts w:eastAsia="Calibri" w:cstheme="minorHAnsi"/>
        </w:rPr>
        <w:t>, vertinimo kriterijai ir tvarka, pagal kuri</w:t>
      </w:r>
      <w:r w:rsidR="00DD0202" w:rsidRPr="00A84437">
        <w:rPr>
          <w:rFonts w:eastAsia="Calibri" w:cstheme="minorHAnsi"/>
        </w:rPr>
        <w:t>ą</w:t>
      </w:r>
      <w:r w:rsidR="00831133" w:rsidRPr="00A84437">
        <w:rPr>
          <w:rFonts w:eastAsia="Calibri" w:cstheme="minorHAnsi"/>
        </w:rPr>
        <w:t xml:space="preserve"> vertinami </w:t>
      </w:r>
      <w:r w:rsidR="00F158C7">
        <w:rPr>
          <w:rFonts w:eastAsia="Calibri" w:cstheme="minorHAnsi"/>
        </w:rPr>
        <w:t>tiekėjo</w:t>
      </w:r>
      <w:r w:rsidR="00831133" w:rsidRPr="00A84437">
        <w:rPr>
          <w:rFonts w:eastAsia="Calibri" w:cstheme="minorHAnsi"/>
        </w:rPr>
        <w:t xml:space="preserve"> pateikti duomenys, pa</w:t>
      </w:r>
      <w:r w:rsidR="00DE051B" w:rsidRPr="00A84437">
        <w:rPr>
          <w:rFonts w:eastAsia="Calibri" w:cstheme="minorHAnsi"/>
        </w:rPr>
        <w:t>teikiam</w:t>
      </w:r>
      <w:r w:rsidR="00F158C7">
        <w:rPr>
          <w:rFonts w:eastAsia="Calibri" w:cstheme="minorHAnsi"/>
        </w:rPr>
        <w:t>a</w:t>
      </w:r>
      <w:r w:rsidR="00DE051B" w:rsidRPr="00A84437">
        <w:rPr>
          <w:rFonts w:eastAsia="Calibri" w:cstheme="minorHAnsi"/>
        </w:rPr>
        <w:t xml:space="preserve"> </w:t>
      </w:r>
      <w:r w:rsidR="00F158C7">
        <w:rPr>
          <w:rFonts w:eastAsia="Calibri" w:cstheme="minorHAnsi"/>
        </w:rPr>
        <w:t>specialiųjų p</w:t>
      </w:r>
      <w:r w:rsidR="00DE051B" w:rsidRPr="00A84437">
        <w:rPr>
          <w:rFonts w:eastAsia="Calibri" w:cstheme="minorHAnsi"/>
        </w:rPr>
        <w:t xml:space="preserve">irkimo </w:t>
      </w:r>
      <w:r w:rsidR="00DE051B" w:rsidRPr="001356CB">
        <w:rPr>
          <w:rFonts w:eastAsia="Calibri" w:cstheme="minorHAnsi"/>
        </w:rPr>
        <w:t xml:space="preserve">sąlygų </w:t>
      </w:r>
      <w:r w:rsidR="001356CB" w:rsidRPr="001356CB">
        <w:rPr>
          <w:rFonts w:eastAsia="Calibri" w:cstheme="minorHAnsi"/>
        </w:rPr>
        <w:t>6</w:t>
      </w:r>
      <w:r w:rsidR="003F4857" w:rsidRPr="001356CB">
        <w:rPr>
          <w:rFonts w:eastAsia="Calibri" w:cstheme="minorHAnsi"/>
        </w:rPr>
        <w:t xml:space="preserve"> priede „Pasiūlymo</w:t>
      </w:r>
      <w:r w:rsidR="003F4857" w:rsidRPr="003F4857">
        <w:rPr>
          <w:rFonts w:eastAsia="Calibri" w:cstheme="minorHAnsi"/>
        </w:rPr>
        <w:t xml:space="preserve"> vertinimo kriterijai ir sąlygos“</w:t>
      </w:r>
      <w:r w:rsidR="00DE051B" w:rsidRPr="00F158C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lastRenderedPageBreak/>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4E1EDC6A"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BD794F">
        <w:rPr>
          <w:rStyle w:val="cf01"/>
          <w:rFonts w:asciiTheme="minorHAnsi" w:hAnsiTheme="minorHAnsi" w:cstheme="minorHAnsi"/>
          <w:sz w:val="21"/>
          <w:szCs w:val="21"/>
        </w:rPr>
        <w:t>6 priedas „Pasiūlymo forma“ ir pasiūlymo formos priedai (jei reikalaujama), kuriuose nurodoma kaina ir (ar) įkainiai</w:t>
      </w:r>
      <w:r w:rsidR="00EC790E">
        <w:rPr>
          <w:rFonts w:cstheme="minorHAnsi"/>
          <w:i/>
          <w:iCs/>
          <w:color w:val="7030A0"/>
          <w:shd w:val="clear" w:color="auto" w:fill="FFFFFF"/>
        </w:rPr>
        <w:t>.</w:t>
      </w:r>
    </w:p>
    <w:p w14:paraId="5F28C774" w14:textId="73F14EAB" w:rsidR="00F5411E" w:rsidRPr="00A84437" w:rsidRDefault="00F5411E" w:rsidP="00A84437">
      <w:pPr>
        <w:pStyle w:val="Betarp"/>
        <w:ind w:firstLine="709"/>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8" w:name="_Ref39425999"/>
      <w:bookmarkStart w:id="19" w:name="_Ref39426005"/>
      <w:bookmarkStart w:id="20" w:name="_Toc126333937"/>
      <w:bookmarkStart w:id="21" w:name="_Toc137194954"/>
      <w:bookmarkStart w:id="22" w:name="_Hlk162975863"/>
      <w:r>
        <w:rPr>
          <w:rFonts w:asciiTheme="minorHAnsi" w:hAnsiTheme="minorHAnsi" w:cstheme="minorHAnsi"/>
        </w:rPr>
        <w:t>8. Sutarties sudarymas</w:t>
      </w:r>
      <w:bookmarkEnd w:id="18"/>
      <w:bookmarkEnd w:id="19"/>
      <w:bookmarkEnd w:id="20"/>
      <w:bookmarkEnd w:id="21"/>
    </w:p>
    <w:p w14:paraId="2F900B9B" w14:textId="1C872B5D" w:rsidR="00BD794F" w:rsidRPr="00BD794F" w:rsidRDefault="00BD794F" w:rsidP="00BD794F">
      <w:pPr>
        <w:spacing w:line="240" w:lineRule="auto"/>
        <w:ind w:firstLine="567"/>
        <w:contextualSpacing/>
      </w:pPr>
      <w:bookmarkStart w:id="23" w:name="_Hlk126231148"/>
      <w:bookmarkEnd w:id="22"/>
      <w:r>
        <w:rPr>
          <w:rFonts w:eastAsiaTheme="minorHAnsi" w:cstheme="minorHAnsi"/>
          <w:lang w:eastAsia="en-US"/>
        </w:rPr>
        <w:t>8</w:t>
      </w:r>
      <w:r w:rsidRPr="00BD794F">
        <w:rPr>
          <w:rFonts w:eastAsiaTheme="minorHAnsi" w:cstheme="minorHAnsi"/>
          <w:lang w:eastAsia="en-US"/>
        </w:rPr>
        <w:t xml:space="preserve">.1. </w:t>
      </w:r>
      <w:r w:rsidRPr="00BD794F">
        <w:t xml:space="preserve">Sutarčiai 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EC0C3B" w:rsidRPr="00EC0C3B">
            <w:t>fiksuotos kainos</w:t>
          </w:r>
        </w:sdtContent>
      </w:sdt>
      <w:r w:rsidRPr="00BD794F">
        <w:t xml:space="preserve">  kainodaros būdas. </w:t>
      </w:r>
    </w:p>
    <w:bookmarkEnd w:id="23"/>
    <w:p w14:paraId="291D7005" w14:textId="4284AB62" w:rsidR="00971751" w:rsidRPr="00945ABE" w:rsidRDefault="000003B6" w:rsidP="00945ABE">
      <w:pPr>
        <w:pStyle w:val="Sraopastraipa"/>
        <w:spacing w:line="240" w:lineRule="auto"/>
        <w:ind w:left="0" w:firstLine="567"/>
        <w:rPr>
          <w:rFonts w:cstheme="minorHAnsi"/>
        </w:rPr>
      </w:pPr>
      <w:r>
        <w:rPr>
          <w:color w:val="000000" w:themeColor="text1"/>
        </w:rPr>
        <w:t>8.</w:t>
      </w:r>
      <w:r w:rsidR="00BD794F">
        <w:rPr>
          <w:color w:val="000000" w:themeColor="text1"/>
        </w:rPr>
        <w:t>2</w:t>
      </w:r>
      <w:r>
        <w:rPr>
          <w:color w:val="000000" w:themeColor="text1"/>
        </w:rPr>
        <w:t xml:space="preserve">. </w:t>
      </w:r>
      <w:r w:rsidR="00D83C57">
        <w:rPr>
          <w:color w:val="000000" w:themeColor="text1"/>
        </w:rPr>
        <w:t>Ši pirkimo procedūra atliekama siekiant sudaryti sutartį su tiekėju, kurio pasiūlymas, vadovaujantis pirkimo sąlygose</w:t>
      </w:r>
      <w:r w:rsidR="00D83C57">
        <w:rPr>
          <w:color w:val="0070C0"/>
        </w:rPr>
        <w:t xml:space="preserve"> </w:t>
      </w:r>
      <w:r w:rsidR="00D83C57">
        <w:rPr>
          <w:color w:val="000000" w:themeColor="text1"/>
        </w:rPr>
        <w:t xml:space="preserve">nustatyta tvarka, bus pripažintas laimėjęs, o jei pirkimas skaidomas į dalis – su tiekėjais, kurių pasiūlymai bus pripažinti laimėję. </w:t>
      </w:r>
      <w:r w:rsidR="00D83C57">
        <w:t>Sutarties sąlygos pateikiamos</w:t>
      </w:r>
      <w:r w:rsidR="00F56579">
        <w:t xml:space="preserve"> specialiųjų p</w:t>
      </w:r>
      <w:r w:rsidR="00F56579" w:rsidRPr="127DD6E8">
        <w:t xml:space="preserve">irkimo </w:t>
      </w:r>
      <w:r w:rsidR="00F56579" w:rsidRPr="00BD794F">
        <w:t>sąlygų</w:t>
      </w:r>
      <w:r w:rsidR="00D83C57" w:rsidRPr="00BD794F">
        <w:t xml:space="preserve"> </w:t>
      </w:r>
      <w:r w:rsidR="00EC0C3B" w:rsidRPr="00EC0C3B">
        <w:t>8</w:t>
      </w:r>
      <w:r w:rsidR="00BD794F" w:rsidRPr="00EC0C3B">
        <w:rPr>
          <w:rFonts w:cstheme="minorHAnsi"/>
        </w:rPr>
        <w:t xml:space="preserve"> </w:t>
      </w:r>
      <w:r w:rsidR="00F56579" w:rsidRPr="00EC0C3B">
        <w:rPr>
          <w:rFonts w:cstheme="minorHAnsi"/>
        </w:rPr>
        <w:t>priede</w:t>
      </w:r>
      <w:r w:rsidR="00BD794F" w:rsidRPr="00EC0C3B">
        <w:rPr>
          <w:rFonts w:cstheme="minorHAnsi"/>
        </w:rPr>
        <w:t xml:space="preserve"> „Sutarties</w:t>
      </w:r>
      <w:r w:rsidR="00BD794F">
        <w:rPr>
          <w:rFonts w:cstheme="minorHAnsi"/>
        </w:rPr>
        <w:t xml:space="preserve"> projektas“</w:t>
      </w:r>
      <w:r w:rsidR="00F56579" w:rsidRPr="004A0305">
        <w:rPr>
          <w:rFonts w:cstheme="minorHAnsi"/>
        </w:rPr>
        <w:t xml:space="preserve">. </w:t>
      </w: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4"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4"/>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w:t>
      </w:r>
      <w:r w:rsidR="008F255A" w:rsidRPr="008F255A">
        <w:rPr>
          <w:rFonts w:eastAsia="Calibri" w:cstheme="minorHAnsi"/>
        </w:rPr>
        <w:lastRenderedPageBreak/>
        <w:t xml:space="preserve">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61A7FFC4" w:rsidR="008F255A" w:rsidRPr="003C436E" w:rsidRDefault="003E101D" w:rsidP="003C436E">
      <w:pPr>
        <w:shd w:val="clear" w:color="auto" w:fill="FFFFFF"/>
        <w:spacing w:line="240" w:lineRule="auto"/>
        <w:ind w:firstLine="567"/>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42778D" w:rsidRPr="002D5541">
          <w:rPr>
            <w:rStyle w:val="Hipersaitas"/>
          </w:rPr>
          <w:t>https://keliuprieziura.lt/apie-mus/viesieji-pirkimai/456</w:t>
        </w:r>
      </w:hyperlink>
      <w:r w:rsidR="008F255A" w:rsidRPr="008F255A">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bookmarkEnd w:id="5"/>
    </w:p>
    <w:sectPr w:rsidR="008F255A" w:rsidRPr="003C436E"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AD0189" w14:textId="77777777" w:rsidR="000E02DC" w:rsidRDefault="000E02DC" w:rsidP="00D05666">
      <w:r>
        <w:separator/>
      </w:r>
    </w:p>
  </w:endnote>
  <w:endnote w:type="continuationSeparator" w:id="0">
    <w:p w14:paraId="65875E98" w14:textId="77777777" w:rsidR="000E02DC" w:rsidRDefault="000E02DC" w:rsidP="00D05666">
      <w:r>
        <w:continuationSeparator/>
      </w:r>
    </w:p>
  </w:endnote>
  <w:endnote w:type="continuationNotice" w:id="1">
    <w:p w14:paraId="0DC1678D" w14:textId="77777777" w:rsidR="000E02DC" w:rsidRDefault="000E02D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D1E0D7" w14:textId="77777777" w:rsidR="000E02DC" w:rsidRDefault="000E02DC" w:rsidP="00D05666">
      <w:r>
        <w:separator/>
      </w:r>
    </w:p>
  </w:footnote>
  <w:footnote w:type="continuationSeparator" w:id="0">
    <w:p w14:paraId="544D6D6E" w14:textId="77777777" w:rsidR="000E02DC" w:rsidRDefault="000E02DC" w:rsidP="00D05666">
      <w:r>
        <w:continuationSeparator/>
      </w:r>
    </w:p>
  </w:footnote>
  <w:footnote w:type="continuationNotice" w:id="1">
    <w:p w14:paraId="0077F4D3" w14:textId="77777777" w:rsidR="000E02DC" w:rsidRDefault="000E02D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0A70A85"/>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7"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8"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0"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2"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2"/>
  </w:num>
  <w:num w:numId="2" w16cid:durableId="1490172141">
    <w:abstractNumId w:val="9"/>
  </w:num>
  <w:num w:numId="3" w16cid:durableId="138770985">
    <w:abstractNumId w:val="5"/>
  </w:num>
  <w:num w:numId="4" w16cid:durableId="219707255">
    <w:abstractNumId w:val="12"/>
  </w:num>
  <w:num w:numId="5" w16cid:durableId="1652252092">
    <w:abstractNumId w:val="3"/>
  </w:num>
  <w:num w:numId="6" w16cid:durableId="963148996">
    <w:abstractNumId w:val="1"/>
  </w:num>
  <w:num w:numId="7" w16cid:durableId="817724215">
    <w:abstractNumId w:val="6"/>
  </w:num>
  <w:num w:numId="8" w16cid:durableId="1250694197">
    <w:abstractNumId w:val="0"/>
  </w:num>
  <w:num w:numId="9" w16cid:durableId="1476410157">
    <w:abstractNumId w:val="11"/>
  </w:num>
  <w:num w:numId="10" w16cid:durableId="1415740606">
    <w:abstractNumId w:val="10"/>
  </w:num>
  <w:num w:numId="11" w16cid:durableId="607934237">
    <w:abstractNumId w:val="7"/>
  </w:num>
  <w:num w:numId="12" w16cid:durableId="1694305438">
    <w:abstractNumId w:val="4"/>
  </w:num>
  <w:num w:numId="13" w16cid:durableId="1903179794">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8"/>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52B"/>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2DC"/>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6CB"/>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06D7"/>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2"/>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36E"/>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2778D"/>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436"/>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17632"/>
    <w:rsid w:val="005209A8"/>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2D39"/>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3394"/>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57A"/>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33DE"/>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5ABE"/>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26F4"/>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3968"/>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169"/>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168"/>
    <w:rsid w:val="00CD684F"/>
    <w:rsid w:val="00CD6974"/>
    <w:rsid w:val="00CD6F81"/>
    <w:rsid w:val="00CD73FF"/>
    <w:rsid w:val="00CE0577"/>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5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0C3B"/>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08A6"/>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apie-mus/viesieji-pirkimai/456"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41FD"/>
    <w:rsid w:val="000E3D5E"/>
    <w:rsid w:val="000E62D1"/>
    <w:rsid w:val="001251FC"/>
    <w:rsid w:val="00127A9E"/>
    <w:rsid w:val="001E3B26"/>
    <w:rsid w:val="0021443D"/>
    <w:rsid w:val="002563CF"/>
    <w:rsid w:val="002757C5"/>
    <w:rsid w:val="00295EF8"/>
    <w:rsid w:val="002C1509"/>
    <w:rsid w:val="003661A6"/>
    <w:rsid w:val="00430113"/>
    <w:rsid w:val="00460C76"/>
    <w:rsid w:val="0046126A"/>
    <w:rsid w:val="004D38E9"/>
    <w:rsid w:val="00652F79"/>
    <w:rsid w:val="006D77F5"/>
    <w:rsid w:val="007247F8"/>
    <w:rsid w:val="00731487"/>
    <w:rsid w:val="0075357A"/>
    <w:rsid w:val="0078514A"/>
    <w:rsid w:val="007C7D73"/>
    <w:rsid w:val="007F25D7"/>
    <w:rsid w:val="00810A25"/>
    <w:rsid w:val="008D6E2A"/>
    <w:rsid w:val="00906FC8"/>
    <w:rsid w:val="00926BF1"/>
    <w:rsid w:val="009520DA"/>
    <w:rsid w:val="00975C18"/>
    <w:rsid w:val="009C5E39"/>
    <w:rsid w:val="009E6FBD"/>
    <w:rsid w:val="00A02E8E"/>
    <w:rsid w:val="00A87851"/>
    <w:rsid w:val="00AD09B5"/>
    <w:rsid w:val="00B02DFF"/>
    <w:rsid w:val="00B031BD"/>
    <w:rsid w:val="00B604DE"/>
    <w:rsid w:val="00B70DD9"/>
    <w:rsid w:val="00C64F5A"/>
    <w:rsid w:val="00CD27B6"/>
    <w:rsid w:val="00CF4CEB"/>
    <w:rsid w:val="00D1288B"/>
    <w:rsid w:val="00E0327C"/>
    <w:rsid w:val="00E464CE"/>
    <w:rsid w:val="00EF6792"/>
    <w:rsid w:val="00F809C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1443D"/>
  </w:style>
  <w:style w:type="paragraph" w:customStyle="1" w:styleId="C394CCC4AACF4EC4B403D8D9B7C78987">
    <w:name w:val="C394CCC4AACF4EC4B403D8D9B7C78987"/>
    <w:rsid w:val="002563CF"/>
    <w:rPr>
      <w:kern w:val="2"/>
      <w:lang w:val="lt-LT" w:eastAsia="lt-LT"/>
      <w14:ligatures w14:val="standardContextual"/>
    </w:rPr>
  </w:style>
  <w:style w:type="paragraph" w:customStyle="1" w:styleId="4682FA5C817F428B8B65D5CE33A7B4D5">
    <w:name w:val="4682FA5C817F428B8B65D5CE33A7B4D5"/>
    <w:rsid w:val="002563CF"/>
    <w:rPr>
      <w:kern w:val="2"/>
      <w:lang w:val="lt-LT" w:eastAsia="lt-LT"/>
      <w14:ligatures w14:val="standardContextual"/>
    </w:rPr>
  </w:style>
  <w:style w:type="paragraph" w:customStyle="1" w:styleId="6D49B7D3C0B9435CBE5195F790CA8811">
    <w:name w:val="6D49B7D3C0B9435CBE5195F790CA8811"/>
    <w:rsid w:val="002563CF"/>
    <w:rPr>
      <w:kern w:val="2"/>
      <w:lang w:val="lt-LT" w:eastAsia="lt-LT"/>
      <w14:ligatures w14:val="standardContextual"/>
    </w:rPr>
  </w:style>
  <w:style w:type="paragraph" w:customStyle="1" w:styleId="EFE89C6BFB71410D8B49BD7CF6900CBE">
    <w:name w:val="EFE89C6BFB71410D8B49BD7CF6900CBE"/>
    <w:rsid w:val="0021443D"/>
    <w:pPr>
      <w:spacing w:line="278" w:lineRule="auto"/>
    </w:pPr>
    <w:rPr>
      <w:kern w:val="2"/>
      <w:sz w:val="24"/>
      <w:szCs w:val="24"/>
      <w:lang w:val="lt-LT" w:eastAsia="lt-LT"/>
      <w14:ligatures w14:val="standardContextual"/>
    </w:rPr>
  </w:style>
  <w:style w:type="paragraph" w:customStyle="1" w:styleId="1825B7EB9C31482D89D55771EB566E53">
    <w:name w:val="1825B7EB9C31482D89D55771EB566E53"/>
    <w:rsid w:val="0021443D"/>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4216</TotalTime>
  <Pages>6</Pages>
  <Words>8785</Words>
  <Characters>5009</Characters>
  <Application>Microsoft Office Word</Application>
  <DocSecurity>0</DocSecurity>
  <Lines>41</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34</cp:revision>
  <cp:lastPrinted>2021-11-02T20:49:00Z</cp:lastPrinted>
  <dcterms:created xsi:type="dcterms:W3CDTF">2024-04-02T13:57:00Z</dcterms:created>
  <dcterms:modified xsi:type="dcterms:W3CDTF">2024-12-13T21:20:00Z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